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C1" w:rsidRDefault="005A1F9B" w:rsidP="00FB2EC1">
      <w:pPr>
        <w:pStyle w:val="Title"/>
        <w:rPr>
          <w:lang w:val="en-US"/>
        </w:rPr>
      </w:pPr>
      <w:r>
        <w:rPr>
          <w:lang w:val="en-US"/>
        </w:rPr>
        <w:t xml:space="preserve">Vaccination and </w:t>
      </w:r>
      <w:r w:rsidR="00974445">
        <w:rPr>
          <w:lang w:val="en-US"/>
        </w:rPr>
        <w:t>Health Navigation</w:t>
      </w:r>
    </w:p>
    <w:p w:rsidR="00FB2EC1" w:rsidRPr="00FB2EC1" w:rsidRDefault="00FB2EC1" w:rsidP="00FB2EC1">
      <w:pPr>
        <w:rPr>
          <w:lang w:val="en-US"/>
        </w:rPr>
      </w:pPr>
    </w:p>
    <w:p w:rsidR="00974445" w:rsidRPr="00354857" w:rsidRDefault="00974445" w:rsidP="00974445">
      <w:pPr>
        <w:rPr>
          <w:b/>
          <w:sz w:val="40"/>
          <w:szCs w:val="40"/>
          <w:u w:val="single"/>
          <w:lang w:val="en-US"/>
        </w:rPr>
      </w:pPr>
      <w:r w:rsidRPr="00354857">
        <w:rPr>
          <w:b/>
          <w:sz w:val="40"/>
          <w:szCs w:val="40"/>
          <w:u w:val="single"/>
          <w:lang w:val="en-US"/>
        </w:rPr>
        <w:t xml:space="preserve">How to book for your child’s next vaccines: </w:t>
      </w:r>
    </w:p>
    <w:p w:rsidR="00974445" w:rsidRPr="00FB2EC1" w:rsidRDefault="00974445" w:rsidP="00974445">
      <w:pPr>
        <w:rPr>
          <w:sz w:val="28"/>
          <w:szCs w:val="28"/>
          <w:lang w:val="en-US"/>
        </w:rPr>
      </w:pPr>
      <w:r w:rsidRPr="00FB2EC1">
        <w:rPr>
          <w:sz w:val="28"/>
          <w:szCs w:val="28"/>
          <w:lang w:val="en-US"/>
        </w:rPr>
        <w:t xml:space="preserve">Book through </w:t>
      </w:r>
      <w:r w:rsidRPr="00FB2EC1">
        <w:rPr>
          <w:b/>
          <w:sz w:val="28"/>
          <w:szCs w:val="28"/>
          <w:lang w:val="en-US"/>
        </w:rPr>
        <w:t>Kids Come First Website Vaccinate and Up-to-Date</w:t>
      </w:r>
      <w:r w:rsidRPr="00FB2EC1">
        <w:rPr>
          <w:sz w:val="28"/>
          <w:szCs w:val="28"/>
          <w:lang w:val="en-US"/>
        </w:rPr>
        <w:t xml:space="preserve">: </w:t>
      </w:r>
    </w:p>
    <w:p w:rsidR="00974445" w:rsidRDefault="00D35B27" w:rsidP="00974445">
      <w:pPr>
        <w:rPr>
          <w:lang w:val="en-US"/>
        </w:rPr>
      </w:pPr>
      <w:hyperlink r:id="rId5" w:history="1">
        <w:r w:rsidR="00974445" w:rsidRPr="00EF7EF2">
          <w:rPr>
            <w:rStyle w:val="Hyperlink"/>
            <w:lang w:val="en-US"/>
          </w:rPr>
          <w:t>https://kcf.flow.canimmunize.ca/en/vaccinateanduptodate</w:t>
        </w:r>
      </w:hyperlink>
    </w:p>
    <w:p w:rsidR="00974445" w:rsidRPr="00974445" w:rsidRDefault="00974445" w:rsidP="00974445">
      <w:pPr>
        <w:rPr>
          <w:rFonts w:cstheme="minorHAnsi"/>
          <w:lang w:val="en-US"/>
        </w:rPr>
      </w:pPr>
      <w:proofErr w:type="gramStart"/>
      <w:r w:rsidRPr="00974445">
        <w:rPr>
          <w:rFonts w:cstheme="minorHAnsi"/>
          <w:lang w:val="en-US"/>
        </w:rPr>
        <w:t>Or</w:t>
      </w:r>
      <w:proofErr w:type="gramEnd"/>
      <w:r w:rsidRPr="00974445">
        <w:rPr>
          <w:rFonts w:cstheme="minorHAnsi"/>
          <w:lang w:val="en-US"/>
        </w:rPr>
        <w:t xml:space="preserve"> call:</w:t>
      </w:r>
    </w:p>
    <w:p w:rsidR="00974445" w:rsidRPr="00974445" w:rsidRDefault="00974445" w:rsidP="00974445">
      <w:pPr>
        <w:pStyle w:val="ListParagraph"/>
        <w:numPr>
          <w:ilvl w:val="0"/>
          <w:numId w:val="4"/>
        </w:numPr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 xml:space="preserve">Leeds, Grenville and Lanark District Health Unit: </w:t>
      </w:r>
      <w:r w:rsidRPr="00FB2EC1">
        <w:rPr>
          <w:rFonts w:eastAsia="Times New Roman" w:cstheme="minorHAnsi"/>
          <w:color w:val="2E74B5" w:themeColor="accent1" w:themeShade="BF"/>
          <w:lang w:eastAsia="en-CA"/>
        </w:rPr>
        <w:t xml:space="preserve">1-844-369-1234 </w:t>
      </w:r>
    </w:p>
    <w:p w:rsidR="00974445" w:rsidRPr="00974445" w:rsidRDefault="00974445" w:rsidP="0097444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 xml:space="preserve">Ottawa Public Health: </w:t>
      </w:r>
      <w:r w:rsidRPr="00FB2EC1">
        <w:rPr>
          <w:rFonts w:eastAsia="Times New Roman" w:cstheme="minorHAnsi"/>
          <w:color w:val="2E74B5" w:themeColor="accent1" w:themeShade="BF"/>
          <w:lang w:eastAsia="en-CA"/>
        </w:rPr>
        <w:t xml:space="preserve">613-580-6744 </w:t>
      </w:r>
    </w:p>
    <w:p w:rsidR="00974445" w:rsidRPr="00FB2EC1" w:rsidRDefault="00974445" w:rsidP="00974445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974445">
        <w:rPr>
          <w:rFonts w:eastAsia="Times New Roman" w:cstheme="minorHAnsi"/>
          <w:lang w:eastAsia="en-CA"/>
        </w:rPr>
        <w:t xml:space="preserve">Renfrew County and District Health Unit: </w:t>
      </w:r>
      <w:r w:rsidRPr="00FB2EC1">
        <w:rPr>
          <w:rFonts w:eastAsia="Times New Roman" w:cstheme="minorHAnsi"/>
          <w:color w:val="2E74B5" w:themeColor="accent1" w:themeShade="BF"/>
          <w:lang w:eastAsia="en-CA"/>
        </w:rPr>
        <w:t>613-732-3629</w:t>
      </w:r>
    </w:p>
    <w:p w:rsidR="00FB2EC1" w:rsidRPr="00FB2EC1" w:rsidRDefault="00FB2EC1" w:rsidP="00FB2EC1">
      <w:pPr>
        <w:pStyle w:val="ListParagraph"/>
        <w:ind w:left="820"/>
        <w:rPr>
          <w:rFonts w:cstheme="minorHAnsi"/>
          <w:lang w:val="en-US"/>
        </w:rPr>
      </w:pPr>
    </w:p>
    <w:p w:rsidR="00974445" w:rsidRPr="00FB2EC1" w:rsidRDefault="00974445" w:rsidP="00974445">
      <w:pPr>
        <w:rPr>
          <w:sz w:val="28"/>
          <w:szCs w:val="28"/>
          <w:lang w:val="en-US"/>
        </w:rPr>
      </w:pPr>
      <w:r w:rsidRPr="00FB2EC1">
        <w:rPr>
          <w:sz w:val="28"/>
          <w:szCs w:val="28"/>
          <w:lang w:val="en-US"/>
        </w:rPr>
        <w:t xml:space="preserve">Another option is through </w:t>
      </w:r>
      <w:r w:rsidRPr="00FB2EC1">
        <w:rPr>
          <w:b/>
          <w:sz w:val="28"/>
          <w:szCs w:val="28"/>
          <w:lang w:val="en-US"/>
        </w:rPr>
        <w:t xml:space="preserve">Ottawa Public Health’s </w:t>
      </w:r>
      <w:proofErr w:type="spellStart"/>
      <w:r w:rsidRPr="00FB2EC1">
        <w:rPr>
          <w:b/>
          <w:sz w:val="28"/>
          <w:szCs w:val="28"/>
          <w:lang w:val="en-US"/>
        </w:rPr>
        <w:t>Neighbourhood</w:t>
      </w:r>
      <w:proofErr w:type="spellEnd"/>
      <w:r w:rsidRPr="00FB2EC1">
        <w:rPr>
          <w:b/>
          <w:sz w:val="28"/>
          <w:szCs w:val="28"/>
          <w:lang w:val="en-US"/>
        </w:rPr>
        <w:t xml:space="preserve"> Health and Wellness Hubs.</w:t>
      </w:r>
      <w:r w:rsidRPr="00FB2EC1">
        <w:rPr>
          <w:sz w:val="28"/>
          <w:szCs w:val="28"/>
          <w:lang w:val="en-US"/>
        </w:rPr>
        <w:t xml:space="preserve"> Please note that your child must meet the below criteria to be eligible:</w:t>
      </w:r>
    </w:p>
    <w:p w:rsidR="00974445" w:rsidRPr="00974445" w:rsidRDefault="00974445" w:rsidP="00974445">
      <w:p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 xml:space="preserve">For </w:t>
      </w:r>
      <w:r w:rsidRPr="00974445">
        <w:rPr>
          <w:rFonts w:eastAsia="Times New Roman" w:cstheme="minorHAnsi"/>
          <w:b/>
          <w:bCs/>
          <w:lang w:eastAsia="en-CA"/>
        </w:rPr>
        <w:t>routine childhood vaccines</w:t>
      </w:r>
      <w:r w:rsidRPr="00974445">
        <w:rPr>
          <w:rFonts w:eastAsia="Times New Roman" w:cstheme="minorHAnsi"/>
          <w:lang w:eastAsia="en-CA"/>
        </w:rPr>
        <w:t>, you are eligible to drop-in if your child identifies with one or more of the following criteria:</w:t>
      </w:r>
    </w:p>
    <w:p w:rsidR="00974445" w:rsidRPr="00974445" w:rsidRDefault="00974445" w:rsidP="00974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>your child is a newcomer to Canada;</w:t>
      </w:r>
    </w:p>
    <w:p w:rsidR="00974445" w:rsidRPr="00974445" w:rsidRDefault="00974445" w:rsidP="00974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>your child does not have an Ontario Health Card (OHIP);</w:t>
      </w:r>
    </w:p>
    <w:p w:rsidR="00974445" w:rsidRPr="00974445" w:rsidRDefault="00974445" w:rsidP="00974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>your child does not have a primary health care provider, such as a family doctor or nurse practitioner;</w:t>
      </w:r>
    </w:p>
    <w:p w:rsidR="00974445" w:rsidRPr="00974445" w:rsidRDefault="00974445" w:rsidP="00974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proofErr w:type="gramStart"/>
      <w:r w:rsidRPr="00974445">
        <w:rPr>
          <w:rFonts w:eastAsia="Times New Roman" w:cstheme="minorHAnsi"/>
          <w:lang w:eastAsia="en-CA"/>
        </w:rPr>
        <w:t>your</w:t>
      </w:r>
      <w:proofErr w:type="gramEnd"/>
      <w:r w:rsidRPr="00974445">
        <w:rPr>
          <w:rFonts w:eastAsia="Times New Roman" w:cstheme="minorHAnsi"/>
          <w:lang w:eastAsia="en-CA"/>
        </w:rPr>
        <w:t xml:space="preserve"> child is currently unable to access routine vaccines through their health care provider.</w:t>
      </w:r>
    </w:p>
    <w:p w:rsidR="00974445" w:rsidRPr="00974445" w:rsidRDefault="00974445" w:rsidP="00974445">
      <w:p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b/>
          <w:bCs/>
          <w:lang w:eastAsia="en-CA"/>
        </w:rPr>
        <w:t xml:space="preserve">For school-based vaccines, </w:t>
      </w:r>
      <w:r w:rsidRPr="00974445">
        <w:rPr>
          <w:rFonts w:eastAsia="Times New Roman" w:cstheme="minorHAnsi"/>
          <w:lang w:eastAsia="en-CA"/>
        </w:rPr>
        <w:t>you are eligible to drop-in if your youth identifies with one or more of the following criteria:</w:t>
      </w:r>
    </w:p>
    <w:p w:rsidR="00974445" w:rsidRPr="00974445" w:rsidRDefault="00974445" w:rsidP="009744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>Your youth in grade 7 or 8 was unable to attend or receive school-based vaccines at their school clinic</w:t>
      </w:r>
    </w:p>
    <w:p w:rsidR="00974445" w:rsidRDefault="00974445" w:rsidP="009744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974445">
        <w:rPr>
          <w:rFonts w:eastAsia="Times New Roman" w:cstheme="minorHAnsi"/>
          <w:lang w:eastAsia="en-CA"/>
        </w:rPr>
        <w:t>Your youth in grades 9 to 12 has not completed their school-based vaccine series normally administered at school in grade 7 (hepatitis B, human papillomavirus (HPV) and meningococcal conjugate vaccine)</w:t>
      </w:r>
    </w:p>
    <w:p w:rsidR="00FB2EC1" w:rsidRDefault="00FB2EC1" w:rsidP="00FB2EC1">
      <w:p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For locations and hours</w:t>
      </w:r>
      <w:r w:rsidR="003D2273">
        <w:rPr>
          <w:rFonts w:eastAsia="Times New Roman" w:cstheme="minorHAnsi"/>
          <w:lang w:eastAsia="en-CA"/>
        </w:rPr>
        <w:t xml:space="preserve"> for walk-in</w:t>
      </w:r>
      <w:r>
        <w:rPr>
          <w:rFonts w:eastAsia="Times New Roman" w:cstheme="minorHAnsi"/>
          <w:lang w:eastAsia="en-CA"/>
        </w:rPr>
        <w:t xml:space="preserve">, please visit: </w:t>
      </w:r>
      <w:hyperlink r:id="rId6" w:history="1">
        <w:r w:rsidRPr="00EF7EF2">
          <w:rPr>
            <w:rStyle w:val="Hyperlink"/>
            <w:rFonts w:eastAsia="Times New Roman" w:cstheme="minorHAnsi"/>
            <w:lang w:eastAsia="en-CA"/>
          </w:rPr>
          <w:t>https://www.ottawapublichealth.ca/en/public-health-topics/neighbourhood-health-and-wellness-hubs.aspx</w:t>
        </w:r>
      </w:hyperlink>
    </w:p>
    <w:p w:rsidR="00FB2EC1" w:rsidRPr="00974445" w:rsidRDefault="00FB2EC1" w:rsidP="00FB2EC1">
      <w:p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</w:p>
    <w:p w:rsidR="00974445" w:rsidRPr="00974445" w:rsidRDefault="00974445" w:rsidP="00974445"/>
    <w:p w:rsidR="00974445" w:rsidRPr="00354857" w:rsidRDefault="00974445" w:rsidP="00974445">
      <w:pPr>
        <w:rPr>
          <w:b/>
          <w:sz w:val="40"/>
          <w:szCs w:val="40"/>
          <w:u w:val="single"/>
          <w:lang w:val="en-US"/>
        </w:rPr>
      </w:pPr>
      <w:r w:rsidRPr="00354857">
        <w:rPr>
          <w:b/>
          <w:sz w:val="40"/>
          <w:szCs w:val="40"/>
          <w:u w:val="single"/>
          <w:lang w:val="en-US"/>
        </w:rPr>
        <w:lastRenderedPageBreak/>
        <w:t xml:space="preserve">How to get a family physician: </w:t>
      </w:r>
    </w:p>
    <w:p w:rsidR="00974445" w:rsidRPr="00974445" w:rsidRDefault="00974445" w:rsidP="00974445">
      <w:pPr>
        <w:rPr>
          <w:lang w:val="en-US"/>
        </w:rPr>
      </w:pPr>
      <w:r>
        <w:rPr>
          <w:lang w:val="en-US"/>
        </w:rPr>
        <w:t xml:space="preserve">If you do not already have a family physician and have a valid OHIP </w:t>
      </w:r>
      <w:r w:rsidR="00FB2EC1">
        <w:rPr>
          <w:lang w:val="en-US"/>
        </w:rPr>
        <w:t>card,</w:t>
      </w:r>
      <w:r>
        <w:rPr>
          <w:lang w:val="en-US"/>
        </w:rPr>
        <w:t xml:space="preserve"> you can register online:</w:t>
      </w:r>
    </w:p>
    <w:p w:rsidR="00974445" w:rsidRDefault="00D35B27" w:rsidP="00974445">
      <w:pPr>
        <w:rPr>
          <w:lang w:val="en-US"/>
        </w:rPr>
      </w:pPr>
      <w:hyperlink r:id="rId7" w:history="1">
        <w:r w:rsidR="00974445" w:rsidRPr="00EF7EF2">
          <w:rPr>
            <w:rStyle w:val="Hyperlink"/>
            <w:lang w:val="en-US"/>
          </w:rPr>
          <w:t>https://hcc3.hcc.moh.gov.on.ca/HCCWeb/faces/layoutHCCHomePage.xhtml</w:t>
        </w:r>
      </w:hyperlink>
    </w:p>
    <w:p w:rsidR="00974445" w:rsidRDefault="00974445" w:rsidP="00974445">
      <w:pPr>
        <w:rPr>
          <w:lang w:val="en-US"/>
        </w:rPr>
      </w:pPr>
      <w:r>
        <w:rPr>
          <w:lang w:val="en-US"/>
        </w:rPr>
        <w:t>Or</w:t>
      </w:r>
    </w:p>
    <w:p w:rsidR="00974445" w:rsidRDefault="00974445" w:rsidP="00974445">
      <w:pPr>
        <w:rPr>
          <w:color w:val="2E74B5" w:themeColor="accent1" w:themeShade="BF"/>
        </w:rPr>
      </w:pPr>
      <w:r>
        <w:rPr>
          <w:lang w:val="en-US"/>
        </w:rPr>
        <w:t xml:space="preserve">Call </w:t>
      </w:r>
      <w:r w:rsidRPr="00FB2EC1">
        <w:rPr>
          <w:color w:val="2E74B5" w:themeColor="accent1" w:themeShade="BF"/>
        </w:rPr>
        <w:t>1-800-445-1822</w:t>
      </w:r>
    </w:p>
    <w:p w:rsidR="00354857" w:rsidRDefault="00354857" w:rsidP="00974445">
      <w:pPr>
        <w:rPr>
          <w:color w:val="2E74B5" w:themeColor="accent1" w:themeShade="BF"/>
        </w:rPr>
      </w:pPr>
    </w:p>
    <w:p w:rsidR="00354857" w:rsidRDefault="00354857" w:rsidP="0097444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Kemptville</w:t>
      </w:r>
      <w:proofErr w:type="spellEnd"/>
      <w:r>
        <w:rPr>
          <w:b/>
          <w:sz w:val="28"/>
          <w:szCs w:val="28"/>
        </w:rPr>
        <w:t xml:space="preserve"> Medical Centre </w:t>
      </w:r>
      <w:r>
        <w:rPr>
          <w:sz w:val="28"/>
          <w:szCs w:val="28"/>
        </w:rPr>
        <w:t xml:space="preserve">is accepting new patients. Please contact them below to put you on their waitlist. </w:t>
      </w:r>
    </w:p>
    <w:p w:rsidR="00354857" w:rsidRPr="00374419" w:rsidRDefault="00354857" w:rsidP="00354857">
      <w:pPr>
        <w:pStyle w:val="font8"/>
        <w:spacing w:before="0" w:beforeAutospacing="0" w:after="0" w:afterAutospacing="0" w:line="420" w:lineRule="atLeast"/>
        <w:rPr>
          <w:rFonts w:asciiTheme="minorHAnsi" w:hAnsiTheme="minorHAnsi" w:cstheme="minorHAnsi"/>
          <w:sz w:val="22"/>
          <w:szCs w:val="22"/>
        </w:rPr>
      </w:pPr>
      <w:r w:rsidRPr="00374419">
        <w:rPr>
          <w:rStyle w:val="color15"/>
          <w:rFonts w:asciiTheme="minorHAnsi" w:hAnsiTheme="minorHAnsi" w:cstheme="minorHAnsi"/>
          <w:sz w:val="22"/>
          <w:szCs w:val="22"/>
        </w:rPr>
        <w:t xml:space="preserve">Dr. Patrick Leahy and Dr. Jackeline </w:t>
      </w:r>
      <w:proofErr w:type="spellStart"/>
      <w:r w:rsidRPr="00374419">
        <w:rPr>
          <w:rStyle w:val="color15"/>
          <w:rFonts w:asciiTheme="minorHAnsi" w:hAnsiTheme="minorHAnsi" w:cstheme="minorHAnsi"/>
          <w:sz w:val="22"/>
          <w:szCs w:val="22"/>
        </w:rPr>
        <w:t>Viana</w:t>
      </w:r>
      <w:proofErr w:type="spellEnd"/>
    </w:p>
    <w:p w:rsidR="00354857" w:rsidRPr="00374419" w:rsidRDefault="00354857" w:rsidP="00354857">
      <w:pPr>
        <w:pStyle w:val="font8"/>
        <w:spacing w:before="0" w:beforeAutospacing="0" w:after="0" w:afterAutospacing="0" w:line="420" w:lineRule="atLeast"/>
        <w:rPr>
          <w:rFonts w:asciiTheme="minorHAnsi" w:hAnsiTheme="minorHAnsi" w:cstheme="minorHAnsi"/>
          <w:sz w:val="22"/>
          <w:szCs w:val="22"/>
        </w:rPr>
      </w:pPr>
      <w:r w:rsidRPr="00374419">
        <w:rPr>
          <w:rStyle w:val="color15"/>
          <w:rFonts w:asciiTheme="minorHAnsi" w:hAnsiTheme="minorHAnsi" w:cstheme="minorHAnsi"/>
          <w:sz w:val="22"/>
          <w:szCs w:val="22"/>
        </w:rPr>
        <w:t>Phone: </w:t>
      </w:r>
      <w:hyperlink r:id="rId8" w:tgtFrame="_blank" w:history="1">
        <w:r w:rsidRPr="00374419">
          <w:rPr>
            <w:rStyle w:val="Hyperlink"/>
            <w:rFonts w:asciiTheme="minorHAnsi" w:hAnsiTheme="minorHAnsi" w:cstheme="minorHAnsi"/>
            <w:sz w:val="22"/>
            <w:szCs w:val="22"/>
          </w:rPr>
          <w:t>613-258-4600</w:t>
        </w:r>
      </w:hyperlink>
    </w:p>
    <w:p w:rsidR="00354857" w:rsidRPr="007C678B" w:rsidRDefault="00354857" w:rsidP="00354857">
      <w:pPr>
        <w:pStyle w:val="font8"/>
        <w:spacing w:before="0" w:beforeAutospacing="0" w:after="0" w:afterAutospacing="0" w:line="420" w:lineRule="atLeast"/>
        <w:rPr>
          <w:rFonts w:asciiTheme="minorHAnsi" w:hAnsiTheme="minorHAnsi" w:cstheme="minorHAnsi"/>
          <w:sz w:val="22"/>
          <w:szCs w:val="22"/>
          <w:lang w:val="en-US"/>
        </w:rPr>
      </w:pPr>
      <w:r w:rsidRPr="00374419">
        <w:rPr>
          <w:rStyle w:val="wixguard"/>
          <w:rFonts w:asciiTheme="minorHAnsi" w:hAnsiTheme="minorHAnsi" w:cstheme="minorHAnsi"/>
          <w:sz w:val="22"/>
          <w:szCs w:val="22"/>
          <w:u w:val="single"/>
        </w:rPr>
        <w:t>​</w:t>
      </w:r>
    </w:p>
    <w:p w:rsidR="00354857" w:rsidRPr="00374419" w:rsidRDefault="00354857" w:rsidP="00354857">
      <w:pPr>
        <w:pStyle w:val="font8"/>
        <w:spacing w:before="0" w:beforeAutospacing="0" w:after="0" w:afterAutospacing="0" w:line="420" w:lineRule="atLeast"/>
        <w:rPr>
          <w:rFonts w:asciiTheme="minorHAnsi" w:hAnsiTheme="minorHAnsi" w:cstheme="minorHAnsi"/>
          <w:sz w:val="22"/>
          <w:szCs w:val="22"/>
        </w:rPr>
      </w:pPr>
      <w:r w:rsidRPr="00374419">
        <w:rPr>
          <w:rStyle w:val="color15"/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374419">
        <w:rPr>
          <w:rStyle w:val="color15"/>
          <w:rFonts w:asciiTheme="minorHAnsi" w:hAnsiTheme="minorHAnsi" w:cstheme="minorHAnsi"/>
          <w:sz w:val="22"/>
          <w:szCs w:val="22"/>
        </w:rPr>
        <w:t>Maha</w:t>
      </w:r>
      <w:proofErr w:type="spellEnd"/>
      <w:r w:rsidRPr="00374419">
        <w:rPr>
          <w:rStyle w:val="color15"/>
          <w:rFonts w:asciiTheme="minorHAnsi" w:hAnsiTheme="minorHAnsi" w:cstheme="minorHAnsi"/>
          <w:sz w:val="22"/>
          <w:szCs w:val="22"/>
        </w:rPr>
        <w:t xml:space="preserve"> Wanes, Dr. Loan Luong and Dr. Roderick </w:t>
      </w:r>
      <w:proofErr w:type="spellStart"/>
      <w:r w:rsidRPr="00374419">
        <w:rPr>
          <w:rStyle w:val="color15"/>
          <w:rFonts w:asciiTheme="minorHAnsi" w:hAnsiTheme="minorHAnsi" w:cstheme="minorHAnsi"/>
          <w:sz w:val="22"/>
          <w:szCs w:val="22"/>
        </w:rPr>
        <w:t>MacPhee</w:t>
      </w:r>
      <w:proofErr w:type="spellEnd"/>
    </w:p>
    <w:p w:rsidR="00354857" w:rsidRPr="00374419" w:rsidRDefault="00354857" w:rsidP="00354857">
      <w:pPr>
        <w:pStyle w:val="font8"/>
        <w:spacing w:before="0" w:beforeAutospacing="0" w:after="0" w:afterAutospacing="0" w:line="420" w:lineRule="atLeast"/>
        <w:rPr>
          <w:rFonts w:asciiTheme="minorHAnsi" w:hAnsiTheme="minorHAnsi" w:cstheme="minorHAnsi"/>
          <w:sz w:val="22"/>
          <w:szCs w:val="22"/>
        </w:rPr>
      </w:pPr>
      <w:r w:rsidRPr="00374419">
        <w:rPr>
          <w:rStyle w:val="color15"/>
          <w:rFonts w:asciiTheme="minorHAnsi" w:hAnsiTheme="minorHAnsi" w:cstheme="minorHAnsi"/>
          <w:sz w:val="22"/>
          <w:szCs w:val="22"/>
        </w:rPr>
        <w:t>Phone: </w:t>
      </w:r>
      <w:hyperlink r:id="rId9" w:tgtFrame="_blank" w:history="1">
        <w:r w:rsidRPr="00374419">
          <w:rPr>
            <w:rStyle w:val="Hyperlink"/>
            <w:rFonts w:asciiTheme="minorHAnsi" w:hAnsiTheme="minorHAnsi" w:cstheme="minorHAnsi"/>
            <w:sz w:val="22"/>
            <w:szCs w:val="22"/>
          </w:rPr>
          <w:t>613-258-2486</w:t>
        </w:r>
      </w:hyperlink>
    </w:p>
    <w:p w:rsidR="00354857" w:rsidRPr="00374419" w:rsidRDefault="00354857" w:rsidP="00354857">
      <w:pPr>
        <w:pStyle w:val="font8"/>
        <w:spacing w:before="0" w:beforeAutospacing="0" w:after="0" w:afterAutospacing="0" w:line="420" w:lineRule="atLeast"/>
        <w:rPr>
          <w:rStyle w:val="color15"/>
          <w:rFonts w:asciiTheme="minorHAnsi" w:hAnsiTheme="minorHAnsi" w:cstheme="minorHAnsi"/>
          <w:sz w:val="22"/>
          <w:szCs w:val="22"/>
        </w:rPr>
      </w:pPr>
    </w:p>
    <w:p w:rsidR="00354857" w:rsidRPr="00374419" w:rsidRDefault="00354857" w:rsidP="00354857">
      <w:pPr>
        <w:pStyle w:val="font8"/>
        <w:spacing w:before="0" w:beforeAutospacing="0" w:after="0" w:afterAutospacing="0" w:line="420" w:lineRule="atLeast"/>
        <w:rPr>
          <w:rFonts w:asciiTheme="minorHAnsi" w:hAnsiTheme="minorHAnsi" w:cstheme="minorHAnsi"/>
          <w:sz w:val="22"/>
          <w:szCs w:val="22"/>
        </w:rPr>
      </w:pPr>
      <w:r w:rsidRPr="00374419">
        <w:rPr>
          <w:rStyle w:val="color15"/>
          <w:rFonts w:asciiTheme="minorHAnsi" w:hAnsiTheme="minorHAnsi" w:cstheme="minorHAnsi"/>
          <w:sz w:val="22"/>
          <w:szCs w:val="22"/>
        </w:rPr>
        <w:t xml:space="preserve">Dr. Mira Abdel </w:t>
      </w:r>
      <w:proofErr w:type="spellStart"/>
      <w:r w:rsidRPr="00374419">
        <w:rPr>
          <w:rStyle w:val="color15"/>
          <w:rFonts w:asciiTheme="minorHAnsi" w:hAnsiTheme="minorHAnsi" w:cstheme="minorHAnsi"/>
          <w:sz w:val="22"/>
          <w:szCs w:val="22"/>
        </w:rPr>
        <w:t>Malek</w:t>
      </w:r>
      <w:proofErr w:type="spellEnd"/>
      <w:r w:rsidRPr="00374419">
        <w:rPr>
          <w:rStyle w:val="color15"/>
          <w:rFonts w:asciiTheme="minorHAnsi" w:hAnsiTheme="minorHAnsi" w:cstheme="minorHAnsi"/>
          <w:sz w:val="22"/>
          <w:szCs w:val="22"/>
        </w:rPr>
        <w:t xml:space="preserve"> and Dr. </w:t>
      </w:r>
      <w:proofErr w:type="spellStart"/>
      <w:r w:rsidRPr="00374419">
        <w:rPr>
          <w:rStyle w:val="color15"/>
          <w:rFonts w:asciiTheme="minorHAnsi" w:hAnsiTheme="minorHAnsi" w:cstheme="minorHAnsi"/>
          <w:sz w:val="22"/>
          <w:szCs w:val="22"/>
        </w:rPr>
        <w:t>Mannpreet</w:t>
      </w:r>
      <w:proofErr w:type="spellEnd"/>
      <w:r w:rsidRPr="00374419">
        <w:rPr>
          <w:rStyle w:val="color15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74419">
        <w:rPr>
          <w:rStyle w:val="color15"/>
          <w:rFonts w:asciiTheme="minorHAnsi" w:hAnsiTheme="minorHAnsi" w:cstheme="minorHAnsi"/>
          <w:sz w:val="22"/>
          <w:szCs w:val="22"/>
        </w:rPr>
        <w:t>Phambri-Komal</w:t>
      </w:r>
      <w:proofErr w:type="spellEnd"/>
    </w:p>
    <w:p w:rsidR="00354857" w:rsidRPr="00374419" w:rsidRDefault="00354857" w:rsidP="00354857">
      <w:pPr>
        <w:pStyle w:val="font8"/>
        <w:spacing w:before="0" w:beforeAutospacing="0" w:after="0" w:afterAutospacing="0" w:line="420" w:lineRule="atLeast"/>
        <w:rPr>
          <w:rStyle w:val="color15"/>
          <w:rFonts w:asciiTheme="minorHAnsi" w:hAnsiTheme="minorHAnsi" w:cstheme="minorHAnsi"/>
          <w:sz w:val="22"/>
          <w:szCs w:val="22"/>
        </w:rPr>
      </w:pPr>
      <w:r w:rsidRPr="00374419">
        <w:rPr>
          <w:rStyle w:val="color15"/>
          <w:rFonts w:asciiTheme="minorHAnsi" w:hAnsiTheme="minorHAnsi" w:cstheme="minorHAnsi"/>
          <w:sz w:val="22"/>
          <w:szCs w:val="22"/>
        </w:rPr>
        <w:t>Phone: 613-258-4131</w:t>
      </w:r>
    </w:p>
    <w:p w:rsidR="00803C04" w:rsidRDefault="00803C04" w:rsidP="00354857">
      <w:pPr>
        <w:pStyle w:val="font8"/>
        <w:spacing w:before="0" w:beforeAutospacing="0" w:after="0" w:afterAutospacing="0" w:line="420" w:lineRule="atLeast"/>
        <w:rPr>
          <w:rStyle w:val="color15"/>
          <w:sz w:val="27"/>
          <w:szCs w:val="27"/>
        </w:rPr>
      </w:pPr>
    </w:p>
    <w:p w:rsidR="00803C04" w:rsidRDefault="00803C04" w:rsidP="00354857">
      <w:pPr>
        <w:pStyle w:val="font8"/>
        <w:spacing w:before="0" w:beforeAutospacing="0" w:after="0" w:afterAutospacing="0" w:line="420" w:lineRule="atLeast"/>
        <w:rPr>
          <w:rStyle w:val="color15"/>
          <w:rFonts w:asciiTheme="minorHAnsi" w:hAnsiTheme="minorHAnsi" w:cstheme="minorHAnsi"/>
          <w:b/>
          <w:sz w:val="40"/>
          <w:szCs w:val="40"/>
          <w:u w:val="single"/>
        </w:rPr>
      </w:pPr>
    </w:p>
    <w:p w:rsidR="00803C04" w:rsidRDefault="00803C04" w:rsidP="00354857">
      <w:pPr>
        <w:pStyle w:val="font8"/>
        <w:spacing w:before="0" w:beforeAutospacing="0" w:after="0" w:afterAutospacing="0" w:line="420" w:lineRule="atLeast"/>
        <w:rPr>
          <w:rStyle w:val="color15"/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Style w:val="color15"/>
          <w:rFonts w:asciiTheme="minorHAnsi" w:hAnsiTheme="minorHAnsi" w:cstheme="minorHAnsi"/>
          <w:b/>
          <w:sz w:val="40"/>
          <w:szCs w:val="40"/>
          <w:u w:val="single"/>
        </w:rPr>
        <w:t>Where to go for acute care</w:t>
      </w:r>
    </w:p>
    <w:p w:rsidR="00803C04" w:rsidRDefault="00803C04" w:rsidP="00354857">
      <w:pPr>
        <w:pStyle w:val="font8"/>
        <w:spacing w:before="0" w:beforeAutospacing="0" w:after="0" w:afterAutospacing="0" w:line="420" w:lineRule="atLeast"/>
        <w:rPr>
          <w:rStyle w:val="color15"/>
          <w:rFonts w:asciiTheme="minorHAnsi" w:hAnsiTheme="minorHAnsi" w:cstheme="minorHAnsi"/>
          <w:b/>
          <w:sz w:val="40"/>
          <w:szCs w:val="40"/>
          <w:u w:val="single"/>
        </w:rPr>
      </w:pPr>
    </w:p>
    <w:p w:rsidR="00803C04" w:rsidRDefault="00803C04" w:rsidP="00354857">
      <w:pPr>
        <w:pStyle w:val="font8"/>
        <w:spacing w:before="0" w:beforeAutospacing="0" w:after="0" w:afterAutospacing="0" w:line="420" w:lineRule="atLeast"/>
        <w:rPr>
          <w:rStyle w:val="color15"/>
          <w:rFonts w:asciiTheme="minorHAnsi" w:hAnsiTheme="minorHAnsi" w:cstheme="minorHAnsi"/>
          <w:b/>
          <w:sz w:val="28"/>
          <w:szCs w:val="28"/>
        </w:rPr>
      </w:pPr>
      <w:r>
        <w:rPr>
          <w:rStyle w:val="color15"/>
          <w:rFonts w:asciiTheme="minorHAnsi" w:hAnsiTheme="minorHAnsi" w:cstheme="minorHAnsi"/>
          <w:b/>
          <w:sz w:val="28"/>
          <w:szCs w:val="28"/>
        </w:rPr>
        <w:t>Kids Come First Care Clinic</w:t>
      </w:r>
    </w:p>
    <w:p w:rsidR="00803C04" w:rsidRPr="007C678B" w:rsidRDefault="00803C04" w:rsidP="00803C04">
      <w:pPr>
        <w:pStyle w:val="left"/>
        <w:rPr>
          <w:rFonts w:asciiTheme="minorHAnsi" w:hAnsiTheme="minorHAnsi" w:cstheme="minorHAnsi"/>
          <w:sz w:val="22"/>
          <w:szCs w:val="22"/>
        </w:rPr>
      </w:pPr>
      <w:r w:rsidRPr="007C678B">
        <w:rPr>
          <w:rFonts w:asciiTheme="minorHAnsi" w:hAnsiTheme="minorHAnsi" w:cstheme="minorHAnsi"/>
          <w:sz w:val="22"/>
          <w:szCs w:val="22"/>
        </w:rPr>
        <w:t xml:space="preserve">The Kids Come First Care Clinic is available for in-person assessment for children and youth with acute </w:t>
      </w:r>
      <w:proofErr w:type="gramStart"/>
      <w:r w:rsidRPr="007C678B">
        <w:rPr>
          <w:rFonts w:asciiTheme="minorHAnsi" w:hAnsiTheme="minorHAnsi" w:cstheme="minorHAnsi"/>
          <w:sz w:val="22"/>
          <w:szCs w:val="22"/>
        </w:rPr>
        <w:t>illnesses which</w:t>
      </w:r>
      <w:proofErr w:type="gramEnd"/>
      <w:r w:rsidRPr="007C678B">
        <w:rPr>
          <w:rFonts w:asciiTheme="minorHAnsi" w:hAnsiTheme="minorHAnsi" w:cstheme="minorHAnsi"/>
          <w:sz w:val="22"/>
          <w:szCs w:val="22"/>
        </w:rPr>
        <w:t xml:space="preserve"> include a fever, cough, earache, sore throat or runny nose.</w:t>
      </w:r>
      <w:r w:rsidRPr="007C678B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</w:p>
    <w:p w:rsidR="00803C04" w:rsidRPr="007C678B" w:rsidRDefault="00803C04" w:rsidP="00803C04">
      <w:pPr>
        <w:pStyle w:val="p1"/>
        <w:rPr>
          <w:rFonts w:asciiTheme="minorHAnsi" w:hAnsiTheme="minorHAnsi" w:cstheme="minorHAnsi"/>
          <w:sz w:val="22"/>
          <w:szCs w:val="22"/>
        </w:rPr>
      </w:pPr>
      <w:r w:rsidRPr="007C678B">
        <w:rPr>
          <w:rFonts w:asciiTheme="minorHAnsi" w:hAnsiTheme="minorHAnsi" w:cstheme="minorHAnsi"/>
          <w:sz w:val="22"/>
          <w:szCs w:val="22"/>
        </w:rPr>
        <w:t>The Kids Come First Care Clinic is located at CHEO's main campus, 401 Smyth Road, Ottawa Ontario. The clinic is by appointment only.</w:t>
      </w:r>
    </w:p>
    <w:p w:rsidR="007C678B" w:rsidRDefault="00374419" w:rsidP="00803C04">
      <w:pPr>
        <w:pStyle w:val="p1"/>
        <w:rPr>
          <w:rStyle w:val="color15"/>
          <w:rFonts w:asciiTheme="minorHAnsi" w:hAnsiTheme="minorHAnsi" w:cstheme="minorHAnsi"/>
          <w:b/>
          <w:sz w:val="22"/>
          <w:szCs w:val="22"/>
        </w:rPr>
      </w:pPr>
      <w:r>
        <w:rPr>
          <w:rStyle w:val="color15"/>
          <w:rFonts w:asciiTheme="minorHAnsi" w:hAnsiTheme="minorHAnsi" w:cstheme="minorHAnsi"/>
          <w:b/>
          <w:sz w:val="22"/>
          <w:szCs w:val="22"/>
        </w:rPr>
        <w:t>To book</w:t>
      </w:r>
      <w:r w:rsidR="007C678B">
        <w:rPr>
          <w:rStyle w:val="color15"/>
          <w:rFonts w:asciiTheme="minorHAnsi" w:hAnsiTheme="minorHAnsi" w:cstheme="minorHAnsi"/>
          <w:b/>
          <w:sz w:val="22"/>
          <w:szCs w:val="22"/>
        </w:rPr>
        <w:t xml:space="preserve"> please visit</w:t>
      </w:r>
      <w:r>
        <w:rPr>
          <w:rStyle w:val="color15"/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74419" w:rsidRDefault="007C678B" w:rsidP="00803C04">
      <w:pPr>
        <w:pStyle w:val="p1"/>
        <w:rPr>
          <w:rStyle w:val="color15"/>
          <w:rFonts w:asciiTheme="minorHAnsi" w:hAnsiTheme="minorHAnsi" w:cstheme="minorHAnsi"/>
          <w:sz w:val="22"/>
          <w:szCs w:val="22"/>
        </w:rPr>
      </w:pPr>
      <w:hyperlink r:id="rId10" w:history="1">
        <w:r w:rsidRPr="00C319EC">
          <w:rPr>
            <w:rStyle w:val="Hyperlink"/>
            <w:rFonts w:asciiTheme="minorHAnsi" w:hAnsiTheme="minorHAnsi" w:cstheme="minorHAnsi"/>
            <w:sz w:val="22"/>
            <w:szCs w:val="22"/>
          </w:rPr>
          <w:t>https://www.cheo.on.ca/en/clinics-services-programs/kids-comes-first-covid-19-care-clinic.aspx</w:t>
        </w:r>
      </w:hyperlink>
    </w:p>
    <w:p w:rsidR="007C678B" w:rsidRDefault="007C678B" w:rsidP="00803C04">
      <w:pPr>
        <w:pStyle w:val="p1"/>
        <w:rPr>
          <w:rStyle w:val="color15"/>
          <w:rFonts w:asciiTheme="minorHAnsi" w:hAnsiTheme="minorHAnsi" w:cstheme="minorHAnsi"/>
          <w:sz w:val="22"/>
          <w:szCs w:val="22"/>
        </w:rPr>
      </w:pPr>
    </w:p>
    <w:p w:rsidR="007C678B" w:rsidRDefault="007C678B" w:rsidP="00803C04">
      <w:pPr>
        <w:pStyle w:val="p1"/>
        <w:rPr>
          <w:rStyle w:val="color15"/>
          <w:rFonts w:asciiTheme="minorHAnsi" w:hAnsiTheme="minorHAnsi" w:cstheme="minorHAnsi"/>
          <w:b/>
          <w:sz w:val="28"/>
          <w:szCs w:val="28"/>
        </w:rPr>
      </w:pPr>
      <w:r>
        <w:rPr>
          <w:rStyle w:val="color15"/>
          <w:rFonts w:asciiTheme="minorHAnsi" w:hAnsiTheme="minorHAnsi" w:cstheme="minorHAnsi"/>
          <w:b/>
          <w:sz w:val="28"/>
          <w:szCs w:val="28"/>
        </w:rPr>
        <w:lastRenderedPageBreak/>
        <w:t>East Ottawa Kids Care Clinic</w:t>
      </w:r>
    </w:p>
    <w:p w:rsidR="007C678B" w:rsidRPr="007C678B" w:rsidRDefault="007C678B" w:rsidP="007C678B">
      <w:p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I</w:t>
      </w:r>
      <w:r w:rsidRPr="007C678B">
        <w:rPr>
          <w:rFonts w:eastAsia="Times New Roman" w:cstheme="minorHAnsi"/>
          <w:lang w:eastAsia="en-CA"/>
        </w:rPr>
        <w:t xml:space="preserve">n-person assessment and care of children and youth </w:t>
      </w:r>
      <w:r w:rsidRPr="007C678B">
        <w:rPr>
          <w:rFonts w:eastAsia="Times New Roman" w:cstheme="minorHAnsi"/>
          <w:b/>
          <w:bCs/>
          <w:lang w:eastAsia="en-CA"/>
        </w:rPr>
        <w:t>aged</w:t>
      </w:r>
      <w:r w:rsidRPr="007C678B">
        <w:rPr>
          <w:rFonts w:eastAsia="Times New Roman" w:cstheme="minorHAnsi"/>
          <w:lang w:eastAsia="en-CA"/>
        </w:rPr>
        <w:t xml:space="preserve"> </w:t>
      </w:r>
      <w:r w:rsidRPr="007C678B">
        <w:rPr>
          <w:rFonts w:eastAsia="Times New Roman" w:cstheme="minorHAnsi"/>
          <w:b/>
          <w:bCs/>
          <w:lang w:eastAsia="en-CA"/>
        </w:rPr>
        <w:t>2 months to 17 years old</w:t>
      </w:r>
      <w:r w:rsidRPr="007C678B">
        <w:rPr>
          <w:rFonts w:eastAsia="Times New Roman" w:cstheme="minorHAnsi"/>
          <w:lang w:eastAsia="en-CA"/>
        </w:rPr>
        <w:t xml:space="preserve">, with acute </w:t>
      </w:r>
      <w:proofErr w:type="gramStart"/>
      <w:r w:rsidRPr="007C678B">
        <w:rPr>
          <w:rFonts w:eastAsia="Times New Roman" w:cstheme="minorHAnsi"/>
          <w:lang w:eastAsia="en-CA"/>
        </w:rPr>
        <w:t>illnesses which</w:t>
      </w:r>
      <w:proofErr w:type="gramEnd"/>
      <w:r w:rsidRPr="007C678B">
        <w:rPr>
          <w:rFonts w:eastAsia="Times New Roman" w:cstheme="minorHAnsi"/>
          <w:lang w:eastAsia="en-CA"/>
        </w:rPr>
        <w:t xml:space="preserve"> include a fever, cough or runny nose.</w:t>
      </w:r>
    </w:p>
    <w:p w:rsidR="007C678B" w:rsidRPr="007C678B" w:rsidRDefault="007C678B" w:rsidP="007C678B">
      <w:p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7C678B">
        <w:rPr>
          <w:rFonts w:eastAsia="Times New Roman" w:cstheme="minorHAnsi"/>
          <w:lang w:eastAsia="en-CA"/>
        </w:rPr>
        <w:t>By appointment only.</w:t>
      </w:r>
    </w:p>
    <w:p w:rsidR="007C678B" w:rsidRPr="007C678B" w:rsidRDefault="007C678B" w:rsidP="007C678B">
      <w:pPr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7C678B">
        <w:rPr>
          <w:rFonts w:eastAsia="Times New Roman" w:cstheme="minorHAnsi"/>
          <w:lang w:eastAsia="en-CA"/>
        </w:rPr>
        <w:t>Located at 4289 Innes Rd., Orleans.</w:t>
      </w:r>
    </w:p>
    <w:p w:rsidR="007C678B" w:rsidRPr="001517E1" w:rsidRDefault="007C678B" w:rsidP="00803C04">
      <w:pPr>
        <w:pStyle w:val="p1"/>
        <w:rPr>
          <w:rStyle w:val="color15"/>
          <w:rFonts w:asciiTheme="minorHAnsi" w:hAnsiTheme="minorHAnsi" w:cstheme="minorHAnsi"/>
          <w:b/>
          <w:sz w:val="22"/>
          <w:szCs w:val="22"/>
        </w:rPr>
      </w:pPr>
      <w:r w:rsidRPr="001517E1">
        <w:rPr>
          <w:rStyle w:val="color15"/>
          <w:rFonts w:asciiTheme="minorHAnsi" w:hAnsiTheme="minorHAnsi" w:cstheme="minorHAnsi"/>
          <w:b/>
          <w:sz w:val="22"/>
          <w:szCs w:val="22"/>
        </w:rPr>
        <w:t xml:space="preserve">To book please visit: </w:t>
      </w:r>
    </w:p>
    <w:p w:rsidR="007C678B" w:rsidRDefault="007C678B" w:rsidP="00803C04">
      <w:pPr>
        <w:pStyle w:val="p1"/>
        <w:rPr>
          <w:rStyle w:val="color15"/>
          <w:rFonts w:asciiTheme="minorHAnsi" w:hAnsiTheme="minorHAnsi" w:cstheme="minorHAnsi"/>
          <w:sz w:val="22"/>
          <w:szCs w:val="22"/>
        </w:rPr>
      </w:pPr>
      <w:hyperlink r:id="rId11" w:history="1">
        <w:r w:rsidRPr="00C319EC">
          <w:rPr>
            <w:rStyle w:val="Hyperlink"/>
            <w:rFonts w:asciiTheme="minorHAnsi" w:hAnsiTheme="minorHAnsi" w:cstheme="minorHAnsi"/>
            <w:sz w:val="22"/>
            <w:szCs w:val="22"/>
          </w:rPr>
          <w:t>https://www.eastottawakids.com/site/book-covid-assessment-for-children</w:t>
        </w:r>
      </w:hyperlink>
    </w:p>
    <w:p w:rsidR="007C678B" w:rsidRPr="001517E1" w:rsidRDefault="007C678B" w:rsidP="00803C04">
      <w:pPr>
        <w:pStyle w:val="p1"/>
        <w:rPr>
          <w:rStyle w:val="color15"/>
          <w:rFonts w:asciiTheme="minorHAnsi" w:hAnsiTheme="minorHAnsi" w:cstheme="minorHAnsi"/>
          <w:b/>
          <w:sz w:val="22"/>
          <w:szCs w:val="22"/>
        </w:rPr>
      </w:pPr>
      <w:proofErr w:type="gramStart"/>
      <w:r w:rsidRPr="001517E1">
        <w:rPr>
          <w:rStyle w:val="color15"/>
          <w:rFonts w:asciiTheme="minorHAnsi" w:hAnsiTheme="minorHAnsi" w:cstheme="minorHAnsi"/>
          <w:b/>
          <w:sz w:val="22"/>
          <w:szCs w:val="22"/>
        </w:rPr>
        <w:t>Or</w:t>
      </w:r>
      <w:proofErr w:type="gramEnd"/>
      <w:r w:rsidRPr="001517E1">
        <w:rPr>
          <w:rStyle w:val="color15"/>
          <w:rFonts w:asciiTheme="minorHAnsi" w:hAnsiTheme="minorHAnsi" w:cstheme="minorHAnsi"/>
          <w:b/>
          <w:sz w:val="22"/>
          <w:szCs w:val="22"/>
        </w:rPr>
        <w:t xml:space="preserve"> call </w:t>
      </w:r>
      <w:r w:rsidR="001517E1" w:rsidRPr="001517E1">
        <w:rPr>
          <w:rStyle w:val="color15"/>
          <w:rFonts w:asciiTheme="minorHAnsi" w:hAnsiTheme="minorHAnsi" w:cstheme="minorHAnsi"/>
          <w:b/>
          <w:sz w:val="22"/>
          <w:szCs w:val="22"/>
        </w:rPr>
        <w:t>613-566-4470</w:t>
      </w:r>
    </w:p>
    <w:p w:rsidR="007C678B" w:rsidRPr="007C678B" w:rsidRDefault="007C678B" w:rsidP="00803C04">
      <w:pPr>
        <w:pStyle w:val="p1"/>
        <w:rPr>
          <w:rStyle w:val="color15"/>
          <w:rFonts w:asciiTheme="minorHAnsi" w:hAnsiTheme="minorHAnsi" w:cstheme="minorHAnsi"/>
          <w:b/>
          <w:sz w:val="22"/>
          <w:szCs w:val="22"/>
        </w:rPr>
      </w:pPr>
    </w:p>
    <w:p w:rsidR="007C678B" w:rsidRDefault="007C678B" w:rsidP="00803C04">
      <w:pPr>
        <w:pStyle w:val="p1"/>
        <w:rPr>
          <w:rStyle w:val="color15"/>
          <w:rFonts w:asciiTheme="minorHAnsi" w:hAnsiTheme="minorHAnsi" w:cstheme="minorHAnsi"/>
          <w:sz w:val="22"/>
          <w:szCs w:val="22"/>
        </w:rPr>
      </w:pPr>
    </w:p>
    <w:p w:rsidR="007C678B" w:rsidRPr="00374419" w:rsidRDefault="007C678B" w:rsidP="00803C04">
      <w:pPr>
        <w:pStyle w:val="p1"/>
        <w:rPr>
          <w:rStyle w:val="color15"/>
          <w:rFonts w:asciiTheme="minorHAnsi" w:hAnsiTheme="minorHAnsi" w:cstheme="minorHAnsi"/>
          <w:b/>
          <w:sz w:val="22"/>
          <w:szCs w:val="22"/>
        </w:rPr>
      </w:pPr>
    </w:p>
    <w:p w:rsidR="003D2273" w:rsidRPr="00803C04" w:rsidRDefault="003D2273" w:rsidP="00354857">
      <w:pPr>
        <w:pStyle w:val="font8"/>
        <w:spacing w:before="0" w:beforeAutospacing="0" w:after="0" w:afterAutospacing="0" w:line="420" w:lineRule="atLeast"/>
        <w:rPr>
          <w:rStyle w:val="color15"/>
          <w:rFonts w:asciiTheme="minorHAnsi" w:hAnsiTheme="minorHAnsi" w:cstheme="minorHAnsi"/>
          <w:sz w:val="27"/>
          <w:szCs w:val="27"/>
        </w:rPr>
      </w:pPr>
    </w:p>
    <w:p w:rsidR="003D2273" w:rsidRPr="00354857" w:rsidRDefault="003D2273" w:rsidP="00354857">
      <w:pPr>
        <w:pStyle w:val="font8"/>
        <w:spacing w:before="0" w:beforeAutospacing="0" w:after="0" w:afterAutospacing="0" w:line="420" w:lineRule="atLeast"/>
        <w:rPr>
          <w:sz w:val="27"/>
          <w:szCs w:val="27"/>
        </w:rPr>
      </w:pPr>
    </w:p>
    <w:p w:rsidR="003D7D95" w:rsidRPr="00D35B27" w:rsidRDefault="003D7D95" w:rsidP="00D35B27">
      <w:pPr>
        <w:rPr>
          <w:lang w:val="en-US"/>
        </w:rPr>
      </w:pPr>
      <w:bookmarkStart w:id="0" w:name="_GoBack"/>
      <w:bookmarkEnd w:id="0"/>
    </w:p>
    <w:sectPr w:rsidR="003D7D95" w:rsidRPr="00D35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CC4"/>
    <w:multiLevelType w:val="hybridMultilevel"/>
    <w:tmpl w:val="3AD0C4A8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169097F"/>
    <w:multiLevelType w:val="multilevel"/>
    <w:tmpl w:val="DD52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75736"/>
    <w:multiLevelType w:val="multilevel"/>
    <w:tmpl w:val="D2A0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35F36"/>
    <w:multiLevelType w:val="hybridMultilevel"/>
    <w:tmpl w:val="4C0A99C8"/>
    <w:lvl w:ilvl="0" w:tplc="E9CAB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95"/>
    <w:rsid w:val="001517E1"/>
    <w:rsid w:val="001A35B9"/>
    <w:rsid w:val="00354857"/>
    <w:rsid w:val="00374419"/>
    <w:rsid w:val="003D2273"/>
    <w:rsid w:val="003D7D95"/>
    <w:rsid w:val="005659E2"/>
    <w:rsid w:val="005A1F9B"/>
    <w:rsid w:val="007C678B"/>
    <w:rsid w:val="00803C04"/>
    <w:rsid w:val="008309FE"/>
    <w:rsid w:val="00974445"/>
    <w:rsid w:val="00C76AFB"/>
    <w:rsid w:val="00D35B27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4B35"/>
  <w15:chartTrackingRefBased/>
  <w15:docId w15:val="{610B33D9-C8E1-4C0D-8DEE-A6D9E837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7D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D7D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444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74445"/>
    <w:rPr>
      <w:b/>
      <w:bCs/>
    </w:rPr>
  </w:style>
  <w:style w:type="paragraph" w:customStyle="1" w:styleId="font8">
    <w:name w:val="font_8"/>
    <w:basedOn w:val="Normal"/>
    <w:rsid w:val="0035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ixui-rich-texttext">
    <w:name w:val="wixui-rich-text__text"/>
    <w:basedOn w:val="DefaultParagraphFont"/>
    <w:rsid w:val="00354857"/>
  </w:style>
  <w:style w:type="character" w:customStyle="1" w:styleId="color15">
    <w:name w:val="color_15"/>
    <w:basedOn w:val="DefaultParagraphFont"/>
    <w:rsid w:val="00354857"/>
  </w:style>
  <w:style w:type="character" w:customStyle="1" w:styleId="wixguard">
    <w:name w:val="wixguard"/>
    <w:basedOn w:val="DefaultParagraphFont"/>
    <w:rsid w:val="00354857"/>
  </w:style>
  <w:style w:type="paragraph" w:customStyle="1" w:styleId="left">
    <w:name w:val="left"/>
    <w:basedOn w:val="Normal"/>
    <w:rsid w:val="0080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803C04"/>
  </w:style>
  <w:style w:type="paragraph" w:customStyle="1" w:styleId="p1">
    <w:name w:val="p1"/>
    <w:basedOn w:val="Normal"/>
    <w:rsid w:val="0080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11" Type="http://schemas.openxmlformats.org/officeDocument/2006/relationships/hyperlink" Target="http://?" TargetMode="External"/>
	<Relationship Id="rId5" Type="http://schemas.openxmlformats.org/officeDocument/2006/relationships/hyperlink" Target="http://?" TargetMode="Externa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4745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CCHC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Nefertina Lau</dc:creator>
  <cp:keywords/>
  <dc:description/>
  <cp:lastModifiedBy>Nefertina Lau</cp:lastModifiedBy>
  <cp:revision>7</cp:revision>
  <dcterms:created xsi:type="dcterms:W3CDTF">2023-10-07T16:15:00Z</dcterms:created>
  <dcterms:modified xsi:type="dcterms:W3CDTF">2023-10-13T14:55:00Z</dcterms:modified>
</cp:coreProperties>
</file>